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5A7B1BF0"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4BA1C55F">
                  <wp:simplePos x="0" y="0"/>
                  <wp:positionH relativeFrom="column">
                    <wp:posOffset>65405</wp:posOffset>
                  </wp:positionH>
                  <wp:positionV relativeFrom="paragraph">
                    <wp:posOffset>3825</wp:posOffset>
                  </wp:positionV>
                  <wp:extent cx="919492" cy="12382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9492" cy="123825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4F2C54" w:rsidRDefault="009F1363" w:rsidP="00C50DF7">
            <w:pPr>
              <w:rPr>
                <w:rFonts w:asciiTheme="minorHAnsi" w:hAnsiTheme="minorHAnsi"/>
                <w:sz w:val="72"/>
                <w:szCs w:val="100"/>
              </w:rPr>
            </w:pPr>
            <w:r w:rsidRPr="004F2C54">
              <w:rPr>
                <w:rFonts w:asciiTheme="minorHAnsi" w:hAnsiTheme="minorHAnsi"/>
                <w:b/>
                <w:sz w:val="72"/>
                <w:szCs w:val="100"/>
              </w:rPr>
              <w:t>Feedback Form</w:t>
            </w:r>
          </w:p>
          <w:p w14:paraId="71B81190" w14:textId="7E18B98E" w:rsidR="0080083A" w:rsidRPr="00811E0F" w:rsidRDefault="0059359E" w:rsidP="0080083A">
            <w:pPr>
              <w:rPr>
                <w:rFonts w:asciiTheme="minorHAnsi" w:hAnsiTheme="minorHAnsi"/>
                <w:b/>
                <w:sz w:val="28"/>
                <w:szCs w:val="24"/>
              </w:rPr>
            </w:pPr>
            <w:r>
              <w:rPr>
                <w:rFonts w:asciiTheme="minorHAnsi" w:hAnsiTheme="minorHAnsi"/>
                <w:b/>
                <w:sz w:val="28"/>
                <w:szCs w:val="24"/>
              </w:rPr>
              <w:t>Regional District of Okanagan-</w:t>
            </w:r>
            <w:r w:rsidR="0080083A"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DB7609" w:rsidRDefault="001C1303" w:rsidP="00E444F1">
      <w:pPr>
        <w:rPr>
          <w:rFonts w:asciiTheme="minorHAnsi" w:hAnsiTheme="minorHAnsi" w:cs="Arial"/>
          <w:szCs w:val="24"/>
        </w:rPr>
      </w:pPr>
    </w:p>
    <w:p w14:paraId="5D400C50" w14:textId="747EFCF7" w:rsidR="001C1303" w:rsidRPr="00C00D18" w:rsidRDefault="009F1363" w:rsidP="00E444F1">
      <w:pPr>
        <w:tabs>
          <w:tab w:val="left" w:pos="1440"/>
          <w:tab w:val="left" w:pos="7088"/>
          <w:tab w:val="right" w:pos="10206"/>
        </w:tabs>
        <w:rPr>
          <w:rFonts w:asciiTheme="minorHAnsi" w:hAnsiTheme="minorHAnsi" w:cs="Arial"/>
          <w:szCs w:val="24"/>
        </w:rPr>
      </w:pPr>
      <w:r w:rsidRPr="00DB7609">
        <w:rPr>
          <w:rFonts w:asciiTheme="minorHAnsi" w:hAnsiTheme="minorHAnsi" w:cs="Arial"/>
          <w:b/>
          <w:szCs w:val="24"/>
        </w:rPr>
        <w:t>TO:</w:t>
      </w:r>
      <w:r w:rsidRPr="00DB7609">
        <w:rPr>
          <w:rFonts w:asciiTheme="minorHAnsi" w:hAnsiTheme="minorHAnsi" w:cs="Arial"/>
          <w:b/>
          <w:szCs w:val="24"/>
        </w:rPr>
        <w:tab/>
      </w:r>
      <w:r w:rsidR="0059359E">
        <w:rPr>
          <w:rFonts w:asciiTheme="minorHAnsi" w:hAnsiTheme="minorHAnsi" w:cs="Arial"/>
          <w:szCs w:val="24"/>
        </w:rPr>
        <w:t>Regional District of Okanagan-</w:t>
      </w:r>
      <w:r w:rsidRPr="00DB7609">
        <w:rPr>
          <w:rFonts w:asciiTheme="minorHAnsi" w:hAnsiTheme="minorHAnsi" w:cs="Arial"/>
          <w:szCs w:val="24"/>
        </w:rPr>
        <w:t>Similkameen</w:t>
      </w:r>
      <w:r w:rsidR="001C1303" w:rsidRPr="00DB7609">
        <w:rPr>
          <w:rFonts w:asciiTheme="minorHAnsi" w:hAnsiTheme="minorHAnsi" w:cs="Arial"/>
          <w:b/>
          <w:szCs w:val="24"/>
        </w:rPr>
        <w:tab/>
        <w:t>FILE NO.</w:t>
      </w:r>
      <w:proofErr w:type="gramStart"/>
      <w:r w:rsidR="001C1303" w:rsidRPr="00DB7609">
        <w:rPr>
          <w:rFonts w:asciiTheme="minorHAnsi" w:hAnsiTheme="minorHAnsi" w:cs="Arial"/>
          <w:b/>
          <w:szCs w:val="24"/>
        </w:rPr>
        <w:t>:</w:t>
      </w:r>
      <w:r w:rsidR="001C1303" w:rsidRPr="00DB7609">
        <w:rPr>
          <w:rFonts w:asciiTheme="minorHAnsi" w:hAnsiTheme="minorHAnsi" w:cs="Arial"/>
          <w:szCs w:val="24"/>
        </w:rPr>
        <w:tab/>
      </w:r>
      <w:r w:rsidR="001C1303" w:rsidRPr="00D7319D">
        <w:rPr>
          <w:rFonts w:asciiTheme="minorHAnsi" w:hAnsiTheme="minorHAnsi" w:cs="Arial"/>
          <w:color w:val="FF0000"/>
          <w:szCs w:val="24"/>
        </w:rPr>
        <w:t xml:space="preserve"> </w:t>
      </w:r>
      <w:r w:rsidR="00C00D18" w:rsidRPr="00C00D18">
        <w:rPr>
          <w:rFonts w:asciiTheme="minorHAnsi" w:hAnsiTheme="minorHAnsi" w:cs="Arial"/>
          <w:szCs w:val="24"/>
        </w:rPr>
        <w:t>G2025</w:t>
      </w:r>
      <w:proofErr w:type="gramEnd"/>
      <w:r w:rsidR="00C00D18" w:rsidRPr="00C00D18">
        <w:rPr>
          <w:rFonts w:asciiTheme="minorHAnsi" w:hAnsiTheme="minorHAnsi" w:cs="Arial"/>
          <w:szCs w:val="24"/>
        </w:rPr>
        <w:t>.011</w:t>
      </w:r>
      <w:r w:rsidR="00A07DFD" w:rsidRPr="00C00D18">
        <w:rPr>
          <w:rFonts w:asciiTheme="minorHAnsi" w:hAnsiTheme="minorHAnsi" w:cs="Arial"/>
          <w:szCs w:val="24"/>
        </w:rPr>
        <w:t>-ZONE</w:t>
      </w:r>
    </w:p>
    <w:p w14:paraId="7D252F9A" w14:textId="77777777" w:rsidR="001C1303" w:rsidRPr="00DB7609" w:rsidRDefault="001C1303" w:rsidP="00E444F1">
      <w:pPr>
        <w:rPr>
          <w:rFonts w:asciiTheme="minorHAnsi" w:hAnsiTheme="minorHAnsi" w:cs="Arial"/>
          <w:szCs w:val="24"/>
        </w:rPr>
      </w:pPr>
    </w:p>
    <w:p w14:paraId="16A01F48" w14:textId="77777777" w:rsidR="007E2448" w:rsidRPr="00DB7609" w:rsidRDefault="001C1303" w:rsidP="007E2448">
      <w:pPr>
        <w:tabs>
          <w:tab w:val="left" w:pos="1418"/>
          <w:tab w:val="left" w:pos="3261"/>
        </w:tabs>
        <w:rPr>
          <w:rFonts w:asciiTheme="minorHAnsi" w:hAnsiTheme="minorHAnsi" w:cs="Arial"/>
          <w:szCs w:val="24"/>
        </w:rPr>
      </w:pPr>
      <w:r w:rsidRPr="00DB7609">
        <w:rPr>
          <w:rFonts w:asciiTheme="minorHAnsi" w:hAnsiTheme="minorHAnsi" w:cs="Arial"/>
          <w:b/>
          <w:szCs w:val="24"/>
        </w:rPr>
        <w:t>FROM:</w:t>
      </w:r>
      <w:r w:rsidR="00DD2185" w:rsidRPr="00DB7609">
        <w:rPr>
          <w:rFonts w:asciiTheme="minorHAnsi" w:hAnsiTheme="minorHAnsi" w:cs="Arial"/>
          <w:szCs w:val="24"/>
        </w:rPr>
        <w:tab/>
      </w:r>
      <w:r w:rsidR="007E2448" w:rsidRPr="00DB7609">
        <w:rPr>
          <w:rFonts w:asciiTheme="minorHAnsi" w:hAnsiTheme="minorHAnsi" w:cs="Arial"/>
          <w:szCs w:val="24"/>
        </w:rPr>
        <w:t>Name:</w:t>
      </w:r>
      <w:r w:rsidR="007E2448" w:rsidRPr="00DB7609">
        <w:rPr>
          <w:rFonts w:asciiTheme="minorHAnsi" w:hAnsiTheme="minorHAnsi" w:cs="Arial"/>
          <w:szCs w:val="24"/>
        </w:rPr>
        <w:tab/>
      </w:r>
      <w:r w:rsidRPr="00DB7609">
        <w:rPr>
          <w:rFonts w:asciiTheme="minorHAnsi" w:hAnsiTheme="minorHAnsi" w:cs="Arial"/>
          <w:szCs w:val="24"/>
        </w:rPr>
        <w:t>______________________</w:t>
      </w:r>
      <w:r w:rsidR="007E2448" w:rsidRPr="00DB7609">
        <w:rPr>
          <w:rFonts w:asciiTheme="minorHAnsi" w:hAnsiTheme="minorHAnsi" w:cs="Arial"/>
          <w:szCs w:val="24"/>
        </w:rPr>
        <w:t>_______________________________</w:t>
      </w:r>
    </w:p>
    <w:p w14:paraId="17DCDC35" w14:textId="77777777" w:rsidR="001C1303" w:rsidRPr="00DB7609" w:rsidRDefault="001C1303" w:rsidP="007E2448">
      <w:pPr>
        <w:tabs>
          <w:tab w:val="center" w:pos="1418"/>
        </w:tabs>
        <w:rPr>
          <w:rFonts w:asciiTheme="minorHAnsi" w:hAnsiTheme="minorHAnsi" w:cs="Arial"/>
          <w:szCs w:val="24"/>
        </w:rPr>
      </w:pPr>
      <w:r w:rsidRPr="00DB7609">
        <w:rPr>
          <w:rFonts w:asciiTheme="minorHAnsi" w:hAnsiTheme="minorHAnsi" w:cs="Arial"/>
          <w:szCs w:val="24"/>
        </w:rPr>
        <w:tab/>
      </w:r>
      <w:r w:rsidRPr="00DB7609">
        <w:rPr>
          <w:rFonts w:asciiTheme="minorHAnsi" w:hAnsiTheme="minorHAnsi" w:cs="Arial"/>
          <w:szCs w:val="24"/>
        </w:rPr>
        <w:tab/>
      </w:r>
      <w:r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Pr="00DB7609">
        <w:rPr>
          <w:rFonts w:asciiTheme="minorHAnsi" w:hAnsiTheme="minorHAnsi" w:cs="Arial"/>
          <w:szCs w:val="24"/>
        </w:rPr>
        <w:t>(please print)</w:t>
      </w:r>
    </w:p>
    <w:p w14:paraId="0EF8A8EF" w14:textId="77777777" w:rsidR="001C1303" w:rsidRPr="00DB7609" w:rsidRDefault="001C1303" w:rsidP="00E444F1">
      <w:pPr>
        <w:tabs>
          <w:tab w:val="left" w:pos="1418"/>
          <w:tab w:val="left" w:pos="3261"/>
        </w:tabs>
        <w:spacing w:before="240" w:after="240"/>
        <w:ind w:left="720" w:firstLine="720"/>
        <w:rPr>
          <w:rFonts w:asciiTheme="minorHAnsi" w:hAnsiTheme="minorHAnsi" w:cs="Arial"/>
          <w:szCs w:val="24"/>
        </w:rPr>
      </w:pPr>
      <w:r w:rsidRPr="00DB7609">
        <w:rPr>
          <w:rFonts w:asciiTheme="minorHAnsi" w:hAnsiTheme="minorHAnsi" w:cs="Arial"/>
          <w:szCs w:val="24"/>
        </w:rPr>
        <w:t>Street Address:</w:t>
      </w:r>
      <w:r w:rsidRPr="00DB7609">
        <w:rPr>
          <w:rFonts w:asciiTheme="minorHAnsi" w:hAnsiTheme="minorHAnsi" w:cs="Arial"/>
          <w:szCs w:val="24"/>
        </w:rPr>
        <w:tab/>
        <w:t>______________________________________________________</w:t>
      </w:r>
    </w:p>
    <w:p w14:paraId="5F34D961" w14:textId="69755FAE" w:rsidR="001C1303" w:rsidRDefault="00E93EE3" w:rsidP="00E93EE3">
      <w:pPr>
        <w:ind w:left="3261" w:hanging="1843"/>
        <w:rPr>
          <w:rFonts w:asciiTheme="minorHAnsi" w:hAnsiTheme="minorHAnsi" w:cs="Arial"/>
          <w:szCs w:val="24"/>
        </w:rPr>
      </w:pPr>
      <w:r>
        <w:rPr>
          <w:rFonts w:asciiTheme="minorHAnsi" w:hAnsiTheme="minorHAnsi" w:cs="Arial"/>
          <w:szCs w:val="24"/>
        </w:rPr>
        <w:t>Date:</w:t>
      </w:r>
      <w:r>
        <w:rPr>
          <w:rFonts w:asciiTheme="minorHAnsi" w:hAnsiTheme="minorHAnsi" w:cs="Arial"/>
          <w:szCs w:val="24"/>
        </w:rPr>
        <w:tab/>
      </w:r>
      <w:r w:rsidRPr="00DB7609">
        <w:rPr>
          <w:rFonts w:asciiTheme="minorHAnsi" w:hAnsiTheme="minorHAnsi" w:cs="Arial"/>
          <w:szCs w:val="24"/>
        </w:rPr>
        <w:t>______________________________________________________</w:t>
      </w:r>
    </w:p>
    <w:p w14:paraId="56E47B96" w14:textId="77777777" w:rsidR="00E93EE3" w:rsidRPr="00DB7609" w:rsidRDefault="00E93EE3" w:rsidP="00E93EE3">
      <w:pPr>
        <w:ind w:left="3261" w:hanging="1843"/>
        <w:rPr>
          <w:rFonts w:asciiTheme="minorHAnsi" w:hAnsiTheme="minorHAnsi" w:cs="Arial"/>
          <w:szCs w:val="24"/>
        </w:rPr>
      </w:pPr>
    </w:p>
    <w:p w14:paraId="2B35A08B" w14:textId="2A80FD8A" w:rsidR="00E93EE3" w:rsidRPr="00C00D18" w:rsidRDefault="001C1303" w:rsidP="00E93EE3">
      <w:pPr>
        <w:ind w:left="1418" w:hanging="1418"/>
        <w:rPr>
          <w:rFonts w:asciiTheme="minorHAnsi" w:hAnsiTheme="minorHAnsi" w:cs="Arial"/>
          <w:b/>
          <w:szCs w:val="24"/>
        </w:rPr>
      </w:pPr>
      <w:r w:rsidRPr="00DB7609">
        <w:rPr>
          <w:rFonts w:asciiTheme="minorHAnsi" w:hAnsiTheme="minorHAnsi" w:cs="Arial"/>
          <w:b/>
          <w:szCs w:val="24"/>
        </w:rPr>
        <w:t>RE:</w:t>
      </w:r>
      <w:r w:rsidRPr="00DB7609">
        <w:rPr>
          <w:rFonts w:asciiTheme="minorHAnsi" w:hAnsiTheme="minorHAnsi" w:cs="Arial"/>
          <w:b/>
          <w:szCs w:val="24"/>
        </w:rPr>
        <w:tab/>
      </w:r>
      <w:r w:rsidRPr="00C00D18">
        <w:rPr>
          <w:rFonts w:asciiTheme="minorHAnsi" w:hAnsiTheme="minorHAnsi" w:cs="Arial"/>
          <w:b/>
          <w:szCs w:val="24"/>
        </w:rPr>
        <w:tab/>
      </w:r>
      <w:r w:rsidR="00D82428" w:rsidRPr="00C00D18">
        <w:rPr>
          <w:rFonts w:asciiTheme="minorHAnsi" w:hAnsiTheme="minorHAnsi" w:cs="Arial"/>
          <w:b/>
          <w:szCs w:val="24"/>
        </w:rPr>
        <w:t>Electoral Area “</w:t>
      </w:r>
      <w:r w:rsidR="00C00D18" w:rsidRPr="00C00D18">
        <w:rPr>
          <w:rFonts w:asciiTheme="minorHAnsi" w:hAnsiTheme="minorHAnsi" w:cs="Arial"/>
          <w:b/>
          <w:szCs w:val="24"/>
        </w:rPr>
        <w:t>G</w:t>
      </w:r>
      <w:r w:rsidR="00D82428" w:rsidRPr="00C00D18">
        <w:rPr>
          <w:rFonts w:asciiTheme="minorHAnsi" w:hAnsiTheme="minorHAnsi" w:cs="Arial"/>
          <w:b/>
          <w:szCs w:val="24"/>
        </w:rPr>
        <w:t xml:space="preserve">” </w:t>
      </w:r>
      <w:r w:rsidR="00836357" w:rsidRPr="00C00D18">
        <w:rPr>
          <w:rFonts w:asciiTheme="minorHAnsi" w:hAnsiTheme="minorHAnsi" w:cs="Arial"/>
          <w:b/>
          <w:szCs w:val="24"/>
        </w:rPr>
        <w:t>Amendment Bylaw No</w:t>
      </w:r>
      <w:r w:rsidR="000B1EFF">
        <w:rPr>
          <w:rFonts w:asciiTheme="minorHAnsi" w:hAnsiTheme="minorHAnsi" w:cs="Arial"/>
          <w:b/>
          <w:szCs w:val="24"/>
        </w:rPr>
        <w:t>s</w:t>
      </w:r>
      <w:r w:rsidR="00836357" w:rsidRPr="00C00D18">
        <w:rPr>
          <w:rFonts w:asciiTheme="minorHAnsi" w:hAnsiTheme="minorHAnsi" w:cs="Arial"/>
          <w:b/>
          <w:szCs w:val="24"/>
        </w:rPr>
        <w:t xml:space="preserve">. </w:t>
      </w:r>
      <w:r w:rsidR="00C00D18" w:rsidRPr="00C00D18">
        <w:rPr>
          <w:rFonts w:asciiTheme="minorHAnsi" w:hAnsiTheme="minorHAnsi" w:cs="Arial"/>
          <w:b/>
          <w:szCs w:val="24"/>
        </w:rPr>
        <w:t>2781</w:t>
      </w:r>
      <w:r w:rsidR="00D7319D" w:rsidRPr="00C00D18">
        <w:rPr>
          <w:rFonts w:asciiTheme="minorHAnsi" w:hAnsiTheme="minorHAnsi" w:cs="Arial"/>
          <w:b/>
          <w:szCs w:val="24"/>
        </w:rPr>
        <w:t>.</w:t>
      </w:r>
      <w:r w:rsidR="00C00D18" w:rsidRPr="00C00D18">
        <w:rPr>
          <w:rFonts w:asciiTheme="minorHAnsi" w:hAnsiTheme="minorHAnsi" w:cs="Arial"/>
          <w:b/>
          <w:szCs w:val="24"/>
        </w:rPr>
        <w:t>02</w:t>
      </w:r>
      <w:r w:rsidR="000B1EFF">
        <w:rPr>
          <w:rFonts w:asciiTheme="minorHAnsi" w:hAnsiTheme="minorHAnsi" w:cs="Arial"/>
          <w:b/>
          <w:szCs w:val="24"/>
        </w:rPr>
        <w:t xml:space="preserve"> &amp; 2795.01</w:t>
      </w:r>
    </w:p>
    <w:p w14:paraId="76E3B0E7" w14:textId="65C2F61C" w:rsidR="007E5F5E" w:rsidRPr="00C00D18" w:rsidRDefault="00C00D18" w:rsidP="00150530">
      <w:pPr>
        <w:ind w:left="698" w:firstLine="720"/>
        <w:rPr>
          <w:rFonts w:asciiTheme="minorHAnsi" w:hAnsiTheme="minorHAnsi"/>
          <w:b/>
          <w:bCs/>
          <w:szCs w:val="24"/>
          <w:lang w:val="en-GB"/>
        </w:rPr>
      </w:pPr>
      <w:r w:rsidRPr="00C00D18">
        <w:rPr>
          <w:rFonts w:asciiTheme="minorHAnsi" w:hAnsiTheme="minorHAnsi"/>
          <w:b/>
          <w:bCs/>
          <w:szCs w:val="24"/>
          <w:lang w:val="en-GB"/>
        </w:rPr>
        <w:t>2748 River Road</w:t>
      </w:r>
      <w:r w:rsidR="00D7319D" w:rsidRPr="00C00D18">
        <w:rPr>
          <w:rFonts w:asciiTheme="minorHAnsi" w:hAnsiTheme="minorHAnsi"/>
          <w:b/>
          <w:bCs/>
          <w:szCs w:val="24"/>
          <w:lang w:val="en-GB"/>
        </w:rPr>
        <w:t xml:space="preserve"> </w:t>
      </w:r>
      <w:r w:rsidR="0071016E" w:rsidRPr="00C00D18">
        <w:rPr>
          <w:rFonts w:asciiTheme="minorHAnsi" w:hAnsiTheme="minorHAnsi"/>
          <w:b/>
          <w:bCs/>
          <w:szCs w:val="24"/>
          <w:lang w:val="en-GB"/>
        </w:rPr>
        <w:t xml:space="preserve">— </w:t>
      </w:r>
      <w:r w:rsidR="000B1EFF">
        <w:rPr>
          <w:rFonts w:asciiTheme="minorHAnsi" w:hAnsiTheme="minorHAnsi"/>
          <w:b/>
          <w:bCs/>
          <w:szCs w:val="24"/>
          <w:lang w:val="en-GB"/>
        </w:rPr>
        <w:t xml:space="preserve">District </w:t>
      </w:r>
      <w:r w:rsidR="00D7319D" w:rsidRPr="00C00D18">
        <w:rPr>
          <w:rFonts w:asciiTheme="minorHAnsi" w:hAnsiTheme="minorHAnsi"/>
          <w:b/>
          <w:bCs/>
          <w:szCs w:val="24"/>
          <w:lang w:val="en-GB"/>
        </w:rPr>
        <w:t xml:space="preserve">Lot </w:t>
      </w:r>
      <w:r w:rsidRPr="00C00D18">
        <w:rPr>
          <w:rFonts w:asciiTheme="minorHAnsi" w:hAnsiTheme="minorHAnsi"/>
          <w:b/>
          <w:bCs/>
          <w:szCs w:val="24"/>
          <w:lang w:val="en-GB"/>
        </w:rPr>
        <w:t>392</w:t>
      </w:r>
      <w:r w:rsidR="00D7319D" w:rsidRPr="00C00D18">
        <w:rPr>
          <w:rFonts w:asciiTheme="minorHAnsi" w:hAnsiTheme="minorHAnsi"/>
          <w:b/>
          <w:bCs/>
          <w:szCs w:val="24"/>
          <w:lang w:val="en-GB"/>
        </w:rPr>
        <w:t xml:space="preserve">, </w:t>
      </w:r>
      <w:r w:rsidRPr="00C00D18">
        <w:rPr>
          <w:rFonts w:asciiTheme="minorHAnsi" w:hAnsiTheme="minorHAnsi" w:cs="Arial"/>
          <w:b/>
          <w:szCs w:val="24"/>
          <w:lang w:val="en-GB"/>
        </w:rPr>
        <w:t>S</w:t>
      </w:r>
      <w:r w:rsidR="00811E0F" w:rsidRPr="00C00D18">
        <w:rPr>
          <w:rFonts w:asciiTheme="minorHAnsi" w:hAnsiTheme="minorHAnsi" w:cs="Arial"/>
          <w:b/>
          <w:szCs w:val="24"/>
          <w:lang w:val="en-GB"/>
        </w:rPr>
        <w:t>DYD</w:t>
      </w:r>
      <w:r w:rsidRPr="00C00D18">
        <w:rPr>
          <w:rFonts w:asciiTheme="minorHAnsi" w:hAnsiTheme="minorHAnsi" w:cs="Arial"/>
          <w:b/>
          <w:szCs w:val="24"/>
          <w:lang w:val="en-GB"/>
        </w:rPr>
        <w:t>, Except Plan 34920</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19B02845"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28533E" w:rsidRPr="00DB7609">
        <w:rPr>
          <w:rFonts w:asciiTheme="minorHAnsi" w:hAnsiTheme="minorHAnsi" w:cs="Arial"/>
          <w:szCs w:val="24"/>
        </w:rPr>
        <w:t xml:space="preserve">rezoning of the </w:t>
      </w:r>
      <w:r w:rsidR="0019025B" w:rsidRPr="00DB7609">
        <w:rPr>
          <w:rFonts w:asciiTheme="minorHAnsi" w:hAnsiTheme="minorHAnsi" w:cs="Arial"/>
          <w:szCs w:val="24"/>
        </w:rPr>
        <w:t>subject parcel</w:t>
      </w:r>
      <w:r w:rsidRPr="00DB7609">
        <w:rPr>
          <w:rFonts w:asciiTheme="minorHAnsi" w:hAnsiTheme="minorHAnsi" w:cs="Arial"/>
          <w:szCs w:val="24"/>
        </w:rPr>
        <w:t>.</w:t>
      </w:r>
    </w:p>
    <w:p w14:paraId="03C97586" w14:textId="6D732B69"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28533E" w:rsidRPr="00DB7609">
        <w:rPr>
          <w:rFonts w:asciiTheme="minorHAnsi" w:hAnsiTheme="minorHAnsi" w:cs="Arial"/>
          <w:szCs w:val="24"/>
        </w:rPr>
        <w:t xml:space="preserve">rezoning of the </w:t>
      </w:r>
      <w:r w:rsidR="00811E0F" w:rsidRPr="00DB7609">
        <w:rPr>
          <w:rFonts w:asciiTheme="minorHAnsi" w:hAnsiTheme="minorHAnsi" w:cs="Arial"/>
          <w:szCs w:val="24"/>
        </w:rPr>
        <w:t>subject parcel</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617B4CCD" w:rsidR="00D14B76" w:rsidRPr="00DB7609" w:rsidRDefault="005A4D2B" w:rsidP="005117E7">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sidR="005117E7">
              <w:rPr>
                <w:rFonts w:asciiTheme="minorHAnsi" w:hAnsiTheme="minorHAnsi" w:cs="Arial"/>
                <w:szCs w:val="22"/>
              </w:rPr>
              <w:t>consider</w:t>
            </w:r>
            <w:r w:rsidR="00D205D0">
              <w:rPr>
                <w:rFonts w:asciiTheme="minorHAnsi" w:hAnsiTheme="minorHAnsi" w:cs="Arial"/>
                <w:szCs w:val="22"/>
              </w:rPr>
              <w:t>:</w:t>
            </w:r>
          </w:p>
        </w:tc>
      </w:tr>
    </w:tbl>
    <w:p w14:paraId="59843864" w14:textId="7EDAAB2E"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p>
    <w:p w14:paraId="14B04752" w14:textId="1FD92945" w:rsidR="00524565" w:rsidRPr="00524565" w:rsidRDefault="00524565" w:rsidP="00524565">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Pr="00524565">
        <w:rPr>
          <w:rFonts w:asciiTheme="minorHAnsi" w:hAnsiTheme="minorHAnsi"/>
          <w:sz w:val="21"/>
          <w:szCs w:val="21"/>
        </w:rPr>
        <w:t>prior to noon on the day of the applicable Board meeting</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w:t>
      </w:r>
      <w:proofErr w:type="gramStart"/>
      <w:r w:rsidRPr="00524565">
        <w:rPr>
          <w:rFonts w:asciiTheme="minorHAnsi" w:hAnsiTheme="minorHAnsi" w:cs="Arial"/>
          <w:sz w:val="21"/>
          <w:szCs w:val="21"/>
        </w:rPr>
        <w:t>if and when</w:t>
      </w:r>
      <w:proofErr w:type="gramEnd"/>
      <w:r w:rsidRPr="00524565">
        <w:rPr>
          <w:rFonts w:asciiTheme="minorHAnsi" w:hAnsiTheme="minorHAnsi" w:cs="Arial"/>
          <w:sz w:val="21"/>
          <w:szCs w:val="21"/>
        </w:rPr>
        <w:t xml:space="preserve"> they are included in the Board Agenda.</w:t>
      </w:r>
    </w:p>
    <w:sectPr w:rsidR="00524565" w:rsidRPr="00524565"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3983569">
    <w:abstractNumId w:val="0"/>
  </w:num>
  <w:num w:numId="2" w16cid:durableId="1856654302">
    <w:abstractNumId w:val="1"/>
  </w:num>
  <w:num w:numId="3" w16cid:durableId="123431918">
    <w:abstractNumId w:val="2"/>
  </w:num>
  <w:num w:numId="4" w16cid:durableId="737439187">
    <w:abstractNumId w:val="6"/>
  </w:num>
  <w:num w:numId="5" w16cid:durableId="1258900524">
    <w:abstractNumId w:val="4"/>
  </w:num>
  <w:num w:numId="6" w16cid:durableId="1504319634">
    <w:abstractNumId w:val="7"/>
  </w:num>
  <w:num w:numId="7" w16cid:durableId="1658457749">
    <w:abstractNumId w:val="3"/>
  </w:num>
  <w:num w:numId="8" w16cid:durableId="414210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1EFF"/>
    <w:rsid w:val="000B3983"/>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A5217"/>
    <w:rsid w:val="002C6422"/>
    <w:rsid w:val="00317B70"/>
    <w:rsid w:val="00323206"/>
    <w:rsid w:val="003322EC"/>
    <w:rsid w:val="00347C24"/>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2C54"/>
    <w:rsid w:val="004F477E"/>
    <w:rsid w:val="00504399"/>
    <w:rsid w:val="005117E7"/>
    <w:rsid w:val="00524565"/>
    <w:rsid w:val="005428F3"/>
    <w:rsid w:val="00561D03"/>
    <w:rsid w:val="00567A72"/>
    <w:rsid w:val="0059359E"/>
    <w:rsid w:val="005A01D1"/>
    <w:rsid w:val="005A4D2B"/>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A3921"/>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140C"/>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00D18"/>
    <w:rsid w:val="00C164FB"/>
    <w:rsid w:val="00C321AA"/>
    <w:rsid w:val="00C406B0"/>
    <w:rsid w:val="00C413B4"/>
    <w:rsid w:val="00C428AC"/>
    <w:rsid w:val="00C50DF7"/>
    <w:rsid w:val="00C65224"/>
    <w:rsid w:val="00CB49CA"/>
    <w:rsid w:val="00CB63BB"/>
    <w:rsid w:val="00CB6C75"/>
    <w:rsid w:val="00CE27FA"/>
    <w:rsid w:val="00CE4C6C"/>
    <w:rsid w:val="00CF0D96"/>
    <w:rsid w:val="00CF34AC"/>
    <w:rsid w:val="00D053D2"/>
    <w:rsid w:val="00D14B76"/>
    <w:rsid w:val="00D15F55"/>
    <w:rsid w:val="00D205D0"/>
    <w:rsid w:val="00D35B1D"/>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 w:val="00FE7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000001EW3X</_dlc_DocId>
    <_dlc_DocIdUrl xmlns="07cf876c-10e9-4dc6-a120-8a013fdd8566">
      <Url>https://portal.rdos.bc.ca/departments/planning/Rezoning/_layouts/15/DocIdRedir.aspx?ID=000001EW3X</Url>
      <Description>000001EW3X</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000001EW3X</CWRMItemUniqueId>
    <CWRMItemRecordDeclaredDate xmlns="00f0c462-3f96-4f9d-a698-dba26ee1be4c" xsi:nil="true"/>
    <CWRMItemRecordState xmlns="00f0c462-3f96-4f9d-a698-dba26ee1be4c">Potential</CWRMItemRecordStat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AE1FA9BD-DC97-444E-9FC2-E86920C69F31}">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00f0c462-3f96-4f9d-a698-dba26ee1be4c"/>
    <ds:schemaRef ds:uri="http://purl.org/dc/dcmitype/"/>
    <ds:schemaRef ds:uri="07cf876c-10e9-4dc6-a120-8a013fdd8566"/>
    <ds:schemaRef ds:uri="http://purl.org/dc/elements/1.1/"/>
  </ds:schemaRefs>
</ds:datastoreItem>
</file>

<file path=customXml/itemProps2.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3.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4.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CC1069-F7B1-48F3-98AC-6E8E2543D486}">
  <ds:schemaRefs>
    <ds:schemaRef ds:uri="http://schemas.openxmlformats.org/officeDocument/2006/bibliography"/>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1276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Shannon Duong</cp:lastModifiedBy>
  <cp:revision>9</cp:revision>
  <cp:lastPrinted>2011-02-07T19:56:00Z</cp:lastPrinted>
  <dcterms:created xsi:type="dcterms:W3CDTF">2023-12-12T21:44:00Z</dcterms:created>
  <dcterms:modified xsi:type="dcterms:W3CDTF">2025-09-26T20:31:00Z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dc138bd3-564a-4d70-a123-5f2bd47008b1</vt:lpwstr>
  </property>
  <property fmtid="{D5CDD505-2E9C-101B-9397-08002B2CF9AE}" pid="6" name="Document Type">
    <vt:lpwstr/>
  </property>
  <property fmtid="{D5CDD505-2E9C-101B-9397-08002B2CF9AE}" pid="7" name="CWRMItemRecordClassification">
    <vt:lpwstr>19;#3360-20 - Applications by year, application|40b5d165-ca7c-4847-a55d-63e42232b82f</vt:lpwstr>
  </property>
  <property fmtid="{D5CDD505-2E9C-101B-9397-08002B2CF9AE}" pid="8" name="_dlc_policyId">
    <vt:lpwstr>/departments/planning/Rezoning/Applications</vt:lpwstr>
  </property>
  <property fmtid="{D5CDD505-2E9C-101B-9397-08002B2CF9AE}" pid="9" name="ItemRetentionFormula">
    <vt:lpwstr/>
  </property>
</Properties>
</file>